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0DB3" w14:textId="77777777" w:rsidR="003407BB" w:rsidRPr="00D61983" w:rsidRDefault="003407BB">
      <w:pPr>
        <w:rPr>
          <w:b/>
          <w:bCs/>
          <w:color w:val="002060"/>
          <w:sz w:val="24"/>
          <w:szCs w:val="24"/>
        </w:rPr>
      </w:pPr>
      <w:r w:rsidRPr="00D61983">
        <w:rPr>
          <w:b/>
          <w:bCs/>
          <w:noProof/>
          <w:color w:val="002060"/>
          <w:sz w:val="24"/>
          <w:szCs w:val="24"/>
        </w:rPr>
        <w:drawing>
          <wp:anchor distT="0" distB="0" distL="114300" distR="114300" simplePos="0" relativeHeight="251659264" behindDoc="0" locked="0" layoutInCell="1" allowOverlap="1" wp14:anchorId="125AC8DB" wp14:editId="6C24E659">
            <wp:simplePos x="0" y="0"/>
            <wp:positionH relativeFrom="margin">
              <wp:align>left</wp:align>
            </wp:positionH>
            <wp:positionV relativeFrom="paragraph">
              <wp:posOffset>47625</wp:posOffset>
            </wp:positionV>
            <wp:extent cx="2085975" cy="2085975"/>
            <wp:effectExtent l="0" t="0" r="9525" b="9525"/>
            <wp:wrapThrough wrapText="bothSides">
              <wp:wrapPolygon edited="0">
                <wp:start x="0" y="0"/>
                <wp:lineTo x="0" y="21501"/>
                <wp:lineTo x="21501" y="21501"/>
                <wp:lineTo x="21501" y="0"/>
                <wp:lineTo x="0" y="0"/>
              </wp:wrapPolygon>
            </wp:wrapThrough>
            <wp:docPr id="1558127942" name="Picture 1" descr="A picture containing house, child art, building,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27942" name="Picture 1" descr="A picture containing house, child art, building, illustr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14:sizeRelH relativeFrom="margin">
              <wp14:pctWidth>0</wp14:pctWidth>
            </wp14:sizeRelH>
            <wp14:sizeRelV relativeFrom="margin">
              <wp14:pctHeight>0</wp14:pctHeight>
            </wp14:sizeRelV>
          </wp:anchor>
        </w:drawing>
      </w:r>
      <w:r w:rsidR="00E0778C" w:rsidRPr="00D61983">
        <w:rPr>
          <w:b/>
          <w:bCs/>
          <w:color w:val="002060"/>
          <w:sz w:val="24"/>
          <w:szCs w:val="24"/>
        </w:rPr>
        <w:t xml:space="preserve">THE IMPORTANCE OF HOME CONTENTS INSURANCE </w:t>
      </w:r>
    </w:p>
    <w:p w14:paraId="261886C3" w14:textId="6C186869" w:rsidR="00E0778C" w:rsidRPr="00D61983" w:rsidRDefault="00E0778C">
      <w:pPr>
        <w:rPr>
          <w:b/>
          <w:bCs/>
          <w:color w:val="002060"/>
          <w:sz w:val="24"/>
          <w:szCs w:val="24"/>
        </w:rPr>
      </w:pPr>
      <w:r w:rsidRPr="00D61983">
        <w:rPr>
          <w:b/>
          <w:bCs/>
          <w:color w:val="002060"/>
          <w:sz w:val="24"/>
          <w:szCs w:val="24"/>
        </w:rPr>
        <w:t>PROTECT YOURSELF FROM BURGLARS &amp; THIEVES</w:t>
      </w:r>
    </w:p>
    <w:p w14:paraId="15F6A15D" w14:textId="2690C229" w:rsidR="00150266" w:rsidRPr="00D61983" w:rsidRDefault="00C953F7">
      <w:pPr>
        <w:rPr>
          <w:color w:val="002060"/>
          <w:sz w:val="24"/>
          <w:szCs w:val="24"/>
        </w:rPr>
      </w:pPr>
      <w:r w:rsidRPr="00D61983">
        <w:rPr>
          <w:color w:val="002060"/>
          <w:sz w:val="24"/>
          <w:szCs w:val="24"/>
        </w:rPr>
        <w:t>Tenants and residents</w:t>
      </w:r>
      <w:r w:rsidR="008B4EAE" w:rsidRPr="00D61983">
        <w:rPr>
          <w:color w:val="002060"/>
          <w:sz w:val="24"/>
          <w:szCs w:val="24"/>
        </w:rPr>
        <w:t>,</w:t>
      </w:r>
      <w:r w:rsidRPr="00D61983">
        <w:rPr>
          <w:color w:val="002060"/>
          <w:sz w:val="24"/>
          <w:szCs w:val="24"/>
        </w:rPr>
        <w:t xml:space="preserve"> p</w:t>
      </w:r>
      <w:r w:rsidR="001850B5" w:rsidRPr="00D61983">
        <w:rPr>
          <w:color w:val="002060"/>
          <w:sz w:val="24"/>
          <w:szCs w:val="24"/>
        </w:rPr>
        <w:t xml:space="preserve">rotect your </w:t>
      </w:r>
      <w:r w:rsidR="008B4EAE" w:rsidRPr="00D61983">
        <w:rPr>
          <w:color w:val="002060"/>
          <w:sz w:val="24"/>
          <w:szCs w:val="24"/>
        </w:rPr>
        <w:t xml:space="preserve">Christmas </w:t>
      </w:r>
      <w:r w:rsidR="00F449D4" w:rsidRPr="00D61983">
        <w:rPr>
          <w:color w:val="002060"/>
          <w:sz w:val="24"/>
          <w:szCs w:val="24"/>
        </w:rPr>
        <w:t>gifts</w:t>
      </w:r>
      <w:r w:rsidR="008B4EAE" w:rsidRPr="00D61983">
        <w:rPr>
          <w:color w:val="002060"/>
          <w:sz w:val="24"/>
          <w:szCs w:val="24"/>
        </w:rPr>
        <w:t xml:space="preserve"> </w:t>
      </w:r>
      <w:r w:rsidR="001850B5" w:rsidRPr="00D61983">
        <w:rPr>
          <w:color w:val="002060"/>
          <w:sz w:val="24"/>
          <w:szCs w:val="24"/>
        </w:rPr>
        <w:t xml:space="preserve">and </w:t>
      </w:r>
      <w:r w:rsidR="00E0778C" w:rsidRPr="00D61983">
        <w:rPr>
          <w:color w:val="002060"/>
          <w:sz w:val="24"/>
          <w:szCs w:val="24"/>
        </w:rPr>
        <w:t xml:space="preserve">consider home </w:t>
      </w:r>
      <w:r w:rsidR="001850B5" w:rsidRPr="00D61983">
        <w:rPr>
          <w:color w:val="002060"/>
          <w:sz w:val="24"/>
          <w:szCs w:val="24"/>
        </w:rPr>
        <w:t>contents</w:t>
      </w:r>
      <w:r w:rsidR="00E0778C" w:rsidRPr="00D61983">
        <w:rPr>
          <w:color w:val="002060"/>
          <w:sz w:val="24"/>
          <w:szCs w:val="24"/>
        </w:rPr>
        <w:t xml:space="preserve"> insurance</w:t>
      </w:r>
      <w:r w:rsidR="001850B5" w:rsidRPr="00D61983">
        <w:rPr>
          <w:color w:val="002060"/>
          <w:sz w:val="24"/>
          <w:szCs w:val="24"/>
        </w:rPr>
        <w:t>.</w:t>
      </w:r>
    </w:p>
    <w:p w14:paraId="31991AF1" w14:textId="22016D57" w:rsidR="001850B5" w:rsidRPr="00D61983" w:rsidRDefault="001850B5" w:rsidP="001850B5">
      <w:pPr>
        <w:rPr>
          <w:sz w:val="24"/>
          <w:szCs w:val="24"/>
        </w:rPr>
      </w:pPr>
      <w:r w:rsidRPr="00D61983">
        <w:rPr>
          <w:sz w:val="24"/>
          <w:szCs w:val="24"/>
        </w:rPr>
        <w:t>As gifts</w:t>
      </w:r>
      <w:r w:rsidR="00EC7065" w:rsidRPr="00D61983">
        <w:rPr>
          <w:sz w:val="24"/>
          <w:szCs w:val="24"/>
        </w:rPr>
        <w:t xml:space="preserve"> may be</w:t>
      </w:r>
      <w:r w:rsidRPr="00D61983">
        <w:rPr>
          <w:sz w:val="24"/>
          <w:szCs w:val="24"/>
        </w:rPr>
        <w:t xml:space="preserve"> stack</w:t>
      </w:r>
      <w:r w:rsidR="00EC7065" w:rsidRPr="00D61983">
        <w:rPr>
          <w:sz w:val="24"/>
          <w:szCs w:val="24"/>
        </w:rPr>
        <w:t>ing</w:t>
      </w:r>
      <w:r w:rsidRPr="00D61983">
        <w:rPr>
          <w:sz w:val="24"/>
          <w:szCs w:val="24"/>
        </w:rPr>
        <w:t xml:space="preserve"> up under the tree, so </w:t>
      </w:r>
      <w:r w:rsidR="00EC7065" w:rsidRPr="00D61983">
        <w:rPr>
          <w:sz w:val="24"/>
          <w:szCs w:val="24"/>
        </w:rPr>
        <w:t xml:space="preserve">may </w:t>
      </w:r>
      <w:r w:rsidRPr="00D61983">
        <w:rPr>
          <w:sz w:val="24"/>
          <w:szCs w:val="24"/>
        </w:rPr>
        <w:t xml:space="preserve">the total value of </w:t>
      </w:r>
      <w:r w:rsidR="008B4EAE" w:rsidRPr="00D61983">
        <w:rPr>
          <w:sz w:val="24"/>
          <w:szCs w:val="24"/>
        </w:rPr>
        <w:t xml:space="preserve">the </w:t>
      </w:r>
      <w:r w:rsidRPr="00D61983">
        <w:rPr>
          <w:sz w:val="24"/>
          <w:szCs w:val="24"/>
        </w:rPr>
        <w:t>contents</w:t>
      </w:r>
      <w:r w:rsidR="008B4EAE" w:rsidRPr="00D61983">
        <w:rPr>
          <w:sz w:val="24"/>
          <w:szCs w:val="24"/>
        </w:rPr>
        <w:t xml:space="preserve"> inside your home</w:t>
      </w:r>
      <w:r w:rsidRPr="00D61983">
        <w:rPr>
          <w:sz w:val="24"/>
          <w:szCs w:val="24"/>
        </w:rPr>
        <w:t xml:space="preserve">. </w:t>
      </w:r>
    </w:p>
    <w:p w14:paraId="511139C5" w14:textId="5A7B69D0" w:rsidR="00A358EC" w:rsidRPr="00D61983" w:rsidRDefault="00325FDD" w:rsidP="007417E2">
      <w:pPr>
        <w:rPr>
          <w:color w:val="002060"/>
          <w:sz w:val="24"/>
          <w:szCs w:val="24"/>
        </w:rPr>
      </w:pPr>
      <w:r w:rsidRPr="00D61983">
        <w:rPr>
          <w:sz w:val="24"/>
          <w:szCs w:val="24"/>
        </w:rPr>
        <w:t>Solihull Community Housing’s</w:t>
      </w:r>
      <w:r w:rsidR="003407BB" w:rsidRPr="00D61983">
        <w:rPr>
          <w:sz w:val="24"/>
          <w:szCs w:val="24"/>
        </w:rPr>
        <w:t xml:space="preserve"> </w:t>
      </w:r>
      <w:r w:rsidR="00C953F7" w:rsidRPr="00D61983">
        <w:rPr>
          <w:sz w:val="24"/>
          <w:szCs w:val="24"/>
        </w:rPr>
        <w:t xml:space="preserve">Home Contents Insurance Scheme </w:t>
      </w:r>
      <w:r w:rsidR="001850B5" w:rsidRPr="00D61983">
        <w:rPr>
          <w:color w:val="002060"/>
          <w:sz w:val="24"/>
          <w:szCs w:val="24"/>
        </w:rPr>
        <w:t>automatically increase</w:t>
      </w:r>
      <w:r w:rsidR="00E86FD4" w:rsidRPr="00D61983">
        <w:rPr>
          <w:color w:val="002060"/>
          <w:sz w:val="24"/>
          <w:szCs w:val="24"/>
        </w:rPr>
        <w:t>s</w:t>
      </w:r>
      <w:r w:rsidR="001850B5" w:rsidRPr="00D61983">
        <w:rPr>
          <w:color w:val="002060"/>
          <w:sz w:val="24"/>
          <w:szCs w:val="24"/>
        </w:rPr>
        <w:t xml:space="preserve"> </w:t>
      </w:r>
      <w:r w:rsidR="00C953F7" w:rsidRPr="00D61983">
        <w:rPr>
          <w:color w:val="002060"/>
          <w:sz w:val="24"/>
          <w:szCs w:val="24"/>
        </w:rPr>
        <w:t>the</w:t>
      </w:r>
      <w:r w:rsidR="00E0778C" w:rsidRPr="00D61983">
        <w:rPr>
          <w:color w:val="002060"/>
          <w:sz w:val="24"/>
          <w:szCs w:val="24"/>
        </w:rPr>
        <w:t xml:space="preserve"> contents sum insured by £1,500</w:t>
      </w:r>
      <w:r w:rsidR="008B4EAE" w:rsidRPr="00D61983">
        <w:rPr>
          <w:color w:val="002060"/>
          <w:sz w:val="24"/>
          <w:szCs w:val="24"/>
        </w:rPr>
        <w:t>,</w:t>
      </w:r>
      <w:r w:rsidR="00E0778C" w:rsidRPr="00D61983">
        <w:rPr>
          <w:color w:val="002060"/>
          <w:sz w:val="24"/>
          <w:szCs w:val="24"/>
        </w:rPr>
        <w:t xml:space="preserve"> or 15%</w:t>
      </w:r>
      <w:r w:rsidR="00E0778C" w:rsidRPr="00D61983">
        <w:rPr>
          <w:color w:val="385623" w:themeColor="accent6" w:themeShade="80"/>
          <w:sz w:val="24"/>
          <w:szCs w:val="24"/>
        </w:rPr>
        <w:t xml:space="preserve"> o</w:t>
      </w:r>
      <w:r w:rsidR="00E0778C" w:rsidRPr="00D61983">
        <w:rPr>
          <w:sz w:val="24"/>
          <w:szCs w:val="24"/>
        </w:rPr>
        <w:t xml:space="preserve">f the sum insured (whichever is greater), for loss or damage to gifts bought, for one month before and one month after </w:t>
      </w:r>
      <w:r w:rsidR="008B4EAE" w:rsidRPr="00D61983">
        <w:rPr>
          <w:sz w:val="24"/>
          <w:szCs w:val="24"/>
        </w:rPr>
        <w:t>Christmas Day</w:t>
      </w:r>
      <w:r w:rsidR="00E0778C" w:rsidRPr="00D61983">
        <w:rPr>
          <w:sz w:val="24"/>
          <w:szCs w:val="24"/>
        </w:rPr>
        <w:t>.</w:t>
      </w:r>
      <w:r w:rsidR="001850B5" w:rsidRPr="00D61983">
        <w:rPr>
          <w:sz w:val="24"/>
          <w:szCs w:val="24"/>
        </w:rPr>
        <w:t xml:space="preserve"> </w:t>
      </w:r>
    </w:p>
    <w:p w14:paraId="5596DF33" w14:textId="038DFAAF" w:rsidR="00E0778C" w:rsidRPr="00D61983" w:rsidRDefault="00E0778C" w:rsidP="00A358EC">
      <w:pPr>
        <w:spacing w:line="240" w:lineRule="auto"/>
        <w:rPr>
          <w:color w:val="002060"/>
          <w:sz w:val="24"/>
          <w:szCs w:val="24"/>
        </w:rPr>
      </w:pPr>
      <w:r w:rsidRPr="00D61983">
        <w:rPr>
          <w:color w:val="002060"/>
          <w:sz w:val="24"/>
          <w:szCs w:val="24"/>
        </w:rPr>
        <w:t>Top tips for keeping your home safe at Christmas</w:t>
      </w:r>
      <w:r w:rsidR="00F449D4" w:rsidRPr="00D61983">
        <w:rPr>
          <w:color w:val="002060"/>
          <w:sz w:val="24"/>
          <w:szCs w:val="24"/>
        </w:rPr>
        <w:t>:</w:t>
      </w:r>
    </w:p>
    <w:p w14:paraId="17FD78AD" w14:textId="34DE755C" w:rsidR="001850B5" w:rsidRPr="00D61983" w:rsidRDefault="001850B5" w:rsidP="001850B5">
      <w:pPr>
        <w:pStyle w:val="ListParagraph"/>
        <w:numPr>
          <w:ilvl w:val="0"/>
          <w:numId w:val="1"/>
        </w:numPr>
        <w:spacing w:after="0"/>
        <w:rPr>
          <w:sz w:val="24"/>
          <w:szCs w:val="24"/>
        </w:rPr>
      </w:pPr>
      <w:r w:rsidRPr="00D61983">
        <w:rPr>
          <w:sz w:val="24"/>
          <w:szCs w:val="24"/>
        </w:rPr>
        <w:t xml:space="preserve">Where possible avoid leaving presents in an unattended vehicle. If you </w:t>
      </w:r>
      <w:r w:rsidR="00C953F7" w:rsidRPr="00D61983">
        <w:rPr>
          <w:sz w:val="24"/>
          <w:szCs w:val="24"/>
        </w:rPr>
        <w:t>must</w:t>
      </w:r>
      <w:r w:rsidRPr="00D61983">
        <w:rPr>
          <w:sz w:val="24"/>
          <w:szCs w:val="24"/>
        </w:rPr>
        <w:t>, then make sure that they are out of sight in a locked boot.</w:t>
      </w:r>
    </w:p>
    <w:p w14:paraId="720B53D2" w14:textId="77777777" w:rsidR="001850B5" w:rsidRPr="00D61983" w:rsidRDefault="001850B5" w:rsidP="001850B5">
      <w:pPr>
        <w:spacing w:after="0"/>
        <w:rPr>
          <w:sz w:val="24"/>
          <w:szCs w:val="24"/>
        </w:rPr>
      </w:pPr>
    </w:p>
    <w:p w14:paraId="379B8A5D" w14:textId="772DDB41" w:rsidR="001850B5" w:rsidRPr="00D61983" w:rsidRDefault="001850B5" w:rsidP="001850B5">
      <w:pPr>
        <w:pStyle w:val="ListParagraph"/>
        <w:numPr>
          <w:ilvl w:val="0"/>
          <w:numId w:val="1"/>
        </w:numPr>
        <w:spacing w:after="0"/>
        <w:rPr>
          <w:sz w:val="24"/>
          <w:szCs w:val="24"/>
        </w:rPr>
      </w:pPr>
      <w:r w:rsidRPr="00D61983">
        <w:rPr>
          <w:sz w:val="24"/>
          <w:szCs w:val="24"/>
        </w:rPr>
        <w:t xml:space="preserve">When putting presents under the Christmas tree, make sure that they are not easily visible from the outside, or store away </w:t>
      </w:r>
      <w:r w:rsidR="008B4EAE" w:rsidRPr="00D61983">
        <w:rPr>
          <w:sz w:val="24"/>
          <w:szCs w:val="24"/>
        </w:rPr>
        <w:t>somewhere safe</w:t>
      </w:r>
      <w:r w:rsidRPr="00D61983">
        <w:rPr>
          <w:sz w:val="24"/>
          <w:szCs w:val="24"/>
        </w:rPr>
        <w:t xml:space="preserve">. </w:t>
      </w:r>
    </w:p>
    <w:p w14:paraId="6517DAFD" w14:textId="77777777" w:rsidR="001850B5" w:rsidRPr="00D61983" w:rsidRDefault="001850B5" w:rsidP="001850B5">
      <w:pPr>
        <w:spacing w:after="0"/>
        <w:rPr>
          <w:sz w:val="24"/>
          <w:szCs w:val="24"/>
        </w:rPr>
      </w:pPr>
    </w:p>
    <w:p w14:paraId="5F390781" w14:textId="00FAE087" w:rsidR="001850B5" w:rsidRPr="00D61983" w:rsidRDefault="001850B5" w:rsidP="001850B5">
      <w:pPr>
        <w:pStyle w:val="ListParagraph"/>
        <w:numPr>
          <w:ilvl w:val="0"/>
          <w:numId w:val="1"/>
        </w:numPr>
        <w:spacing w:after="0"/>
        <w:rPr>
          <w:sz w:val="24"/>
          <w:szCs w:val="24"/>
        </w:rPr>
      </w:pPr>
      <w:r w:rsidRPr="00D61983">
        <w:rPr>
          <w:sz w:val="24"/>
          <w:szCs w:val="24"/>
        </w:rPr>
        <w:t>Think twice about what you post on social media. Avoid details of expensive presents, and do not advertise if you are going away over the festive period</w:t>
      </w:r>
      <w:r w:rsidR="00246F0E" w:rsidRPr="00D61983">
        <w:rPr>
          <w:sz w:val="24"/>
          <w:szCs w:val="24"/>
        </w:rPr>
        <w:t xml:space="preserve"> and</w:t>
      </w:r>
      <w:r w:rsidR="00F449D4" w:rsidRPr="00D61983">
        <w:rPr>
          <w:sz w:val="24"/>
          <w:szCs w:val="24"/>
        </w:rPr>
        <w:t xml:space="preserve"> </w:t>
      </w:r>
      <w:r w:rsidRPr="00D61983">
        <w:rPr>
          <w:sz w:val="24"/>
          <w:szCs w:val="24"/>
        </w:rPr>
        <w:t xml:space="preserve">leaving your home unoccupied. </w:t>
      </w:r>
    </w:p>
    <w:p w14:paraId="29E1D9C6" w14:textId="77777777" w:rsidR="001850B5" w:rsidRPr="00D61983" w:rsidRDefault="001850B5" w:rsidP="001850B5">
      <w:pPr>
        <w:spacing w:after="0"/>
        <w:rPr>
          <w:sz w:val="24"/>
          <w:szCs w:val="24"/>
        </w:rPr>
      </w:pPr>
    </w:p>
    <w:p w14:paraId="586C48B6" w14:textId="77CDB8B2" w:rsidR="001850B5" w:rsidRPr="00D61983" w:rsidRDefault="001850B5" w:rsidP="001850B5">
      <w:pPr>
        <w:pStyle w:val="ListParagraph"/>
        <w:numPr>
          <w:ilvl w:val="0"/>
          <w:numId w:val="1"/>
        </w:numPr>
        <w:spacing w:after="0"/>
        <w:rPr>
          <w:sz w:val="24"/>
          <w:szCs w:val="24"/>
        </w:rPr>
      </w:pPr>
      <w:r w:rsidRPr="00D61983">
        <w:rPr>
          <w:sz w:val="24"/>
          <w:szCs w:val="24"/>
        </w:rPr>
        <w:t xml:space="preserve">If you are going away over the </w:t>
      </w:r>
      <w:r w:rsidR="003179C2" w:rsidRPr="00D61983">
        <w:rPr>
          <w:sz w:val="24"/>
          <w:szCs w:val="24"/>
        </w:rPr>
        <w:t xml:space="preserve">Christmas </w:t>
      </w:r>
      <w:r w:rsidRPr="00D61983">
        <w:rPr>
          <w:sz w:val="24"/>
          <w:szCs w:val="24"/>
        </w:rPr>
        <w:t xml:space="preserve">period, make sure your home is left secure. If possible, ask a trusted neighbour or friend to keep an eye out. </w:t>
      </w:r>
    </w:p>
    <w:p w14:paraId="4D2E4868" w14:textId="77777777" w:rsidR="001850B5" w:rsidRPr="00D61983" w:rsidRDefault="001850B5" w:rsidP="001850B5">
      <w:pPr>
        <w:spacing w:after="0"/>
        <w:rPr>
          <w:sz w:val="24"/>
          <w:szCs w:val="24"/>
        </w:rPr>
      </w:pPr>
    </w:p>
    <w:p w14:paraId="039C92E7" w14:textId="77777777" w:rsidR="001850B5" w:rsidRPr="00D61983" w:rsidRDefault="001850B5" w:rsidP="001850B5">
      <w:pPr>
        <w:pStyle w:val="ListParagraph"/>
        <w:numPr>
          <w:ilvl w:val="0"/>
          <w:numId w:val="1"/>
        </w:numPr>
        <w:spacing w:after="0"/>
        <w:rPr>
          <w:sz w:val="24"/>
          <w:szCs w:val="24"/>
        </w:rPr>
      </w:pPr>
      <w:r w:rsidRPr="00D61983">
        <w:rPr>
          <w:sz w:val="24"/>
          <w:szCs w:val="24"/>
        </w:rPr>
        <w:t xml:space="preserve">Even if only popping round to the neighbours for a festive tipple, always lock your front door. </w:t>
      </w:r>
    </w:p>
    <w:p w14:paraId="28BC6895" w14:textId="77777777" w:rsidR="001850B5" w:rsidRPr="00D61983" w:rsidRDefault="001850B5" w:rsidP="001850B5">
      <w:pPr>
        <w:spacing w:after="0"/>
        <w:rPr>
          <w:sz w:val="24"/>
          <w:szCs w:val="24"/>
        </w:rPr>
      </w:pPr>
    </w:p>
    <w:p w14:paraId="5F04EC9A" w14:textId="238C84E6" w:rsidR="001850B5" w:rsidRPr="00D61983" w:rsidRDefault="001850B5" w:rsidP="001850B5">
      <w:pPr>
        <w:pStyle w:val="ListParagraph"/>
        <w:numPr>
          <w:ilvl w:val="0"/>
          <w:numId w:val="1"/>
        </w:numPr>
        <w:spacing w:after="0"/>
        <w:rPr>
          <w:sz w:val="24"/>
          <w:szCs w:val="24"/>
        </w:rPr>
      </w:pPr>
      <w:r w:rsidRPr="00D61983">
        <w:rPr>
          <w:sz w:val="24"/>
          <w:szCs w:val="24"/>
        </w:rPr>
        <w:t xml:space="preserve">Secure any outbuildings or sheds, as they may store </w:t>
      </w:r>
      <w:r w:rsidR="00246F0E" w:rsidRPr="00D61983">
        <w:rPr>
          <w:sz w:val="24"/>
          <w:szCs w:val="24"/>
        </w:rPr>
        <w:t>tools</w:t>
      </w:r>
      <w:r w:rsidRPr="00D61983">
        <w:rPr>
          <w:sz w:val="24"/>
          <w:szCs w:val="24"/>
        </w:rPr>
        <w:t xml:space="preserve"> that </w:t>
      </w:r>
      <w:r w:rsidR="00F449D4" w:rsidRPr="00D61983">
        <w:rPr>
          <w:sz w:val="24"/>
          <w:szCs w:val="24"/>
        </w:rPr>
        <w:t xml:space="preserve">could </w:t>
      </w:r>
      <w:r w:rsidRPr="00D61983">
        <w:rPr>
          <w:sz w:val="24"/>
          <w:szCs w:val="24"/>
        </w:rPr>
        <w:t xml:space="preserve">be used to break into your home.  </w:t>
      </w:r>
    </w:p>
    <w:p w14:paraId="5094A019" w14:textId="77777777" w:rsidR="001850B5" w:rsidRPr="00D61983" w:rsidRDefault="001850B5" w:rsidP="001850B5">
      <w:pPr>
        <w:spacing w:after="0"/>
        <w:rPr>
          <w:sz w:val="24"/>
          <w:szCs w:val="24"/>
        </w:rPr>
      </w:pPr>
    </w:p>
    <w:p w14:paraId="70CEBD0A" w14:textId="4EE68997" w:rsidR="00C953F7" w:rsidRPr="00D61983" w:rsidRDefault="00C953F7" w:rsidP="00C953F7">
      <w:pPr>
        <w:spacing w:after="0"/>
        <w:rPr>
          <w:sz w:val="24"/>
          <w:szCs w:val="24"/>
        </w:rPr>
      </w:pPr>
      <w:r w:rsidRPr="00D61983">
        <w:rPr>
          <w:sz w:val="24"/>
          <w:szCs w:val="24"/>
        </w:rPr>
        <w:t xml:space="preserve">We hope that you will never suffer a theft or break-in, but these things do happen and that is why </w:t>
      </w:r>
      <w:r w:rsidR="003407BB" w:rsidRPr="00D61983">
        <w:rPr>
          <w:sz w:val="24"/>
          <w:szCs w:val="24"/>
        </w:rPr>
        <w:t>we</w:t>
      </w:r>
      <w:r w:rsidRPr="00D61983">
        <w:rPr>
          <w:sz w:val="24"/>
          <w:szCs w:val="24"/>
        </w:rPr>
        <w:t xml:space="preserve"> suggest all tenants and residents take out home contents</w:t>
      </w:r>
      <w:r w:rsidR="003179C2" w:rsidRPr="00D61983">
        <w:rPr>
          <w:sz w:val="24"/>
          <w:szCs w:val="24"/>
        </w:rPr>
        <w:t xml:space="preserve"> insurance,</w:t>
      </w:r>
      <w:r w:rsidRPr="00D61983">
        <w:rPr>
          <w:sz w:val="24"/>
          <w:szCs w:val="24"/>
        </w:rPr>
        <w:t xml:space="preserve"> either through </w:t>
      </w:r>
      <w:r w:rsidR="003407BB" w:rsidRPr="00D61983">
        <w:rPr>
          <w:sz w:val="24"/>
          <w:szCs w:val="24"/>
        </w:rPr>
        <w:t>our s</w:t>
      </w:r>
      <w:r w:rsidRPr="00D61983">
        <w:rPr>
          <w:sz w:val="24"/>
          <w:szCs w:val="24"/>
        </w:rPr>
        <w:t xml:space="preserve">cheme or by making your own arrangements.  </w:t>
      </w:r>
    </w:p>
    <w:p w14:paraId="38EA8D97" w14:textId="77777777" w:rsidR="00246F0E" w:rsidRPr="00D61983" w:rsidRDefault="00246F0E" w:rsidP="00C953F7">
      <w:pPr>
        <w:spacing w:after="0"/>
        <w:rPr>
          <w:sz w:val="24"/>
          <w:szCs w:val="24"/>
        </w:rPr>
      </w:pPr>
    </w:p>
    <w:p w14:paraId="4BDEBA3B" w14:textId="16BA2D71" w:rsidR="00E86FD4" w:rsidRPr="00D61983" w:rsidRDefault="00C953F7" w:rsidP="00C953F7">
      <w:pPr>
        <w:spacing w:after="0"/>
        <w:rPr>
          <w:sz w:val="24"/>
          <w:szCs w:val="24"/>
        </w:rPr>
      </w:pPr>
      <w:r w:rsidRPr="00D61983">
        <w:rPr>
          <w:sz w:val="24"/>
          <w:szCs w:val="24"/>
        </w:rPr>
        <w:t xml:space="preserve">Please remember </w:t>
      </w:r>
      <w:r w:rsidR="00F449D4" w:rsidRPr="00D61983">
        <w:rPr>
          <w:sz w:val="24"/>
          <w:szCs w:val="24"/>
        </w:rPr>
        <w:t>it is your</w:t>
      </w:r>
      <w:r w:rsidRPr="00D61983">
        <w:rPr>
          <w:sz w:val="24"/>
          <w:szCs w:val="24"/>
        </w:rPr>
        <w:t xml:space="preserve"> </w:t>
      </w:r>
      <w:r w:rsidR="00F449D4" w:rsidRPr="00D61983">
        <w:rPr>
          <w:sz w:val="24"/>
          <w:szCs w:val="24"/>
        </w:rPr>
        <w:t>responsibility</w:t>
      </w:r>
      <w:r w:rsidRPr="00D61983">
        <w:rPr>
          <w:sz w:val="24"/>
          <w:szCs w:val="24"/>
        </w:rPr>
        <w:t xml:space="preserve"> for </w:t>
      </w:r>
      <w:r w:rsidR="00F449D4" w:rsidRPr="00D61983">
        <w:rPr>
          <w:sz w:val="24"/>
          <w:szCs w:val="24"/>
        </w:rPr>
        <w:t xml:space="preserve">insuring </w:t>
      </w:r>
      <w:r w:rsidRPr="00D61983">
        <w:rPr>
          <w:sz w:val="24"/>
          <w:szCs w:val="24"/>
        </w:rPr>
        <w:t>your home contents and belongings</w:t>
      </w:r>
      <w:r w:rsidR="003179C2" w:rsidRPr="00D61983">
        <w:rPr>
          <w:sz w:val="24"/>
          <w:szCs w:val="24"/>
        </w:rPr>
        <w:t xml:space="preserve"> </w:t>
      </w:r>
      <w:r w:rsidR="00F449D4" w:rsidRPr="00D61983">
        <w:rPr>
          <w:sz w:val="24"/>
          <w:szCs w:val="24"/>
        </w:rPr>
        <w:t>against</w:t>
      </w:r>
      <w:r w:rsidRPr="00D61983">
        <w:rPr>
          <w:sz w:val="24"/>
          <w:szCs w:val="24"/>
        </w:rPr>
        <w:t xml:space="preserve"> </w:t>
      </w:r>
      <w:r w:rsidRPr="00D61983">
        <w:rPr>
          <w:color w:val="002060"/>
          <w:sz w:val="24"/>
          <w:szCs w:val="24"/>
        </w:rPr>
        <w:t>fire</w:t>
      </w:r>
      <w:r w:rsidRPr="00D61983">
        <w:rPr>
          <w:sz w:val="24"/>
          <w:szCs w:val="24"/>
        </w:rPr>
        <w:t xml:space="preserve">, </w:t>
      </w:r>
      <w:r w:rsidRPr="00D61983">
        <w:rPr>
          <w:color w:val="002060"/>
          <w:sz w:val="24"/>
          <w:szCs w:val="24"/>
        </w:rPr>
        <w:t>theft</w:t>
      </w:r>
      <w:r w:rsidRPr="00D61983">
        <w:rPr>
          <w:sz w:val="24"/>
          <w:szCs w:val="24"/>
        </w:rPr>
        <w:t xml:space="preserve">, </w:t>
      </w:r>
      <w:r w:rsidRPr="00D61983">
        <w:rPr>
          <w:color w:val="002060"/>
          <w:sz w:val="24"/>
          <w:szCs w:val="24"/>
        </w:rPr>
        <w:t>flood</w:t>
      </w:r>
      <w:r w:rsidRPr="00D61983">
        <w:rPr>
          <w:sz w:val="24"/>
          <w:szCs w:val="24"/>
        </w:rPr>
        <w:t xml:space="preserve">, </w:t>
      </w:r>
      <w:r w:rsidR="00F449D4" w:rsidRPr="00D61983">
        <w:rPr>
          <w:sz w:val="24"/>
          <w:szCs w:val="24"/>
        </w:rPr>
        <w:t xml:space="preserve">and </w:t>
      </w:r>
      <w:r w:rsidR="00F449D4" w:rsidRPr="00D61983">
        <w:rPr>
          <w:color w:val="002060"/>
          <w:sz w:val="24"/>
          <w:szCs w:val="24"/>
        </w:rPr>
        <w:t>vandalism</w:t>
      </w:r>
      <w:r w:rsidRPr="00D61983">
        <w:rPr>
          <w:sz w:val="24"/>
          <w:szCs w:val="24"/>
        </w:rPr>
        <w:t xml:space="preserve">.  </w:t>
      </w:r>
    </w:p>
    <w:p w14:paraId="3A9B533C" w14:textId="77777777" w:rsidR="00E86FD4" w:rsidRPr="00D61983" w:rsidRDefault="00E86FD4" w:rsidP="00C953F7">
      <w:pPr>
        <w:spacing w:after="0"/>
        <w:rPr>
          <w:sz w:val="24"/>
          <w:szCs w:val="24"/>
        </w:rPr>
      </w:pPr>
    </w:p>
    <w:p w14:paraId="3DAF0791" w14:textId="438B4EB2" w:rsidR="003407BB" w:rsidRPr="00D61983" w:rsidRDefault="003407BB" w:rsidP="003407BB">
      <w:pPr>
        <w:spacing w:line="256" w:lineRule="auto"/>
        <w:rPr>
          <w:rFonts w:ascii="Calibri" w:eastAsia="Calibri" w:hAnsi="Calibri" w:cs="Times New Roman"/>
          <w:kern w:val="0"/>
          <w:sz w:val="24"/>
          <w:szCs w:val="24"/>
          <w14:ligatures w14:val="none"/>
        </w:rPr>
      </w:pPr>
      <w:r w:rsidRPr="00D61983">
        <w:rPr>
          <w:rFonts w:ascii="Calibri" w:eastAsia="Calibri" w:hAnsi="Calibri" w:cs="Times New Roman"/>
          <w:kern w:val="0"/>
          <w:sz w:val="24"/>
          <w:szCs w:val="24"/>
          <w14:ligatures w14:val="none"/>
        </w:rPr>
        <w:t xml:space="preserve">To find out more about the </w:t>
      </w:r>
      <w:r w:rsidR="006829AA" w:rsidRPr="00D61983">
        <w:rPr>
          <w:rFonts w:ascii="Calibri" w:eastAsia="Calibri" w:hAnsi="Calibri" w:cs="Times New Roman"/>
          <w:kern w:val="0"/>
          <w:sz w:val="24"/>
          <w:szCs w:val="24"/>
          <w14:ligatures w14:val="none"/>
        </w:rPr>
        <w:t>h</w:t>
      </w:r>
      <w:r w:rsidRPr="00D61983">
        <w:rPr>
          <w:rFonts w:ascii="Calibri" w:eastAsia="Calibri" w:hAnsi="Calibri" w:cs="Times New Roman"/>
          <w:kern w:val="0"/>
          <w:sz w:val="24"/>
          <w:szCs w:val="24"/>
          <w14:ligatures w14:val="none"/>
        </w:rPr>
        <w:t xml:space="preserve">ome </w:t>
      </w:r>
      <w:r w:rsidR="006829AA" w:rsidRPr="00D61983">
        <w:rPr>
          <w:rFonts w:ascii="Calibri" w:eastAsia="Calibri" w:hAnsi="Calibri" w:cs="Times New Roman"/>
          <w:kern w:val="0"/>
          <w:sz w:val="24"/>
          <w:szCs w:val="24"/>
          <w14:ligatures w14:val="none"/>
        </w:rPr>
        <w:t>c</w:t>
      </w:r>
      <w:r w:rsidRPr="00D61983">
        <w:rPr>
          <w:rFonts w:ascii="Calibri" w:eastAsia="Calibri" w:hAnsi="Calibri" w:cs="Times New Roman"/>
          <w:kern w:val="0"/>
          <w:sz w:val="24"/>
          <w:szCs w:val="24"/>
          <w14:ligatures w14:val="none"/>
        </w:rPr>
        <w:t xml:space="preserve">ontents </w:t>
      </w:r>
      <w:r w:rsidR="006829AA" w:rsidRPr="00D61983">
        <w:rPr>
          <w:rFonts w:ascii="Calibri" w:eastAsia="Calibri" w:hAnsi="Calibri" w:cs="Times New Roman"/>
          <w:kern w:val="0"/>
          <w:sz w:val="24"/>
          <w:szCs w:val="24"/>
          <w14:ligatures w14:val="none"/>
        </w:rPr>
        <w:t>i</w:t>
      </w:r>
      <w:r w:rsidRPr="00D61983">
        <w:rPr>
          <w:rFonts w:ascii="Calibri" w:eastAsia="Calibri" w:hAnsi="Calibri" w:cs="Times New Roman"/>
          <w:kern w:val="0"/>
          <w:sz w:val="24"/>
          <w:szCs w:val="24"/>
          <w14:ligatures w14:val="none"/>
        </w:rPr>
        <w:t xml:space="preserve">nsurance </w:t>
      </w:r>
      <w:r w:rsidR="006829AA" w:rsidRPr="00D61983">
        <w:rPr>
          <w:rFonts w:ascii="Calibri" w:eastAsia="Calibri" w:hAnsi="Calibri" w:cs="Times New Roman"/>
          <w:kern w:val="0"/>
          <w:sz w:val="24"/>
          <w:szCs w:val="24"/>
          <w14:ligatures w14:val="none"/>
        </w:rPr>
        <w:t>s</w:t>
      </w:r>
      <w:r w:rsidRPr="00D61983">
        <w:rPr>
          <w:rFonts w:ascii="Calibri" w:eastAsia="Calibri" w:hAnsi="Calibri" w:cs="Times New Roman"/>
          <w:kern w:val="0"/>
          <w:sz w:val="24"/>
          <w:szCs w:val="24"/>
          <w14:ligatures w14:val="none"/>
        </w:rPr>
        <w:t>cheme, where you can pay premiums alongside your rent.  Contact us on:</w:t>
      </w:r>
    </w:p>
    <w:p w14:paraId="5964B6F2" w14:textId="77777777" w:rsidR="00D61983" w:rsidRPr="00D61983" w:rsidRDefault="00325FDD" w:rsidP="00D61983">
      <w:pPr>
        <w:numPr>
          <w:ilvl w:val="0"/>
          <w:numId w:val="6"/>
        </w:numPr>
        <w:spacing w:line="256" w:lineRule="auto"/>
        <w:contextualSpacing/>
        <w:rPr>
          <w:kern w:val="0"/>
          <w:sz w:val="24"/>
          <w:szCs w:val="24"/>
          <w14:ligatures w14:val="none"/>
        </w:rPr>
      </w:pPr>
      <w:r w:rsidRPr="00D61983">
        <w:rPr>
          <w:kern w:val="0"/>
          <w:sz w:val="24"/>
          <w:szCs w:val="24"/>
          <w14:ligatures w14:val="none"/>
        </w:rPr>
        <w:t>Tel: 0121 717 1515</w:t>
      </w:r>
    </w:p>
    <w:p w14:paraId="7256B35E" w14:textId="3B45C7BA" w:rsidR="00325FDD" w:rsidRPr="00D61983" w:rsidRDefault="00325FDD" w:rsidP="00D61983">
      <w:pPr>
        <w:numPr>
          <w:ilvl w:val="0"/>
          <w:numId w:val="6"/>
        </w:numPr>
        <w:spacing w:line="256" w:lineRule="auto"/>
        <w:contextualSpacing/>
        <w:rPr>
          <w:kern w:val="0"/>
          <w:sz w:val="24"/>
          <w:szCs w:val="24"/>
          <w14:ligatures w14:val="none"/>
        </w:rPr>
      </w:pPr>
      <w:r w:rsidRPr="00D61983">
        <w:rPr>
          <w:kern w:val="0"/>
          <w:sz w:val="24"/>
          <w:szCs w:val="24"/>
          <w14:ligatures w14:val="none"/>
        </w:rPr>
        <w:t>Visit:</w:t>
      </w:r>
      <w:r w:rsidR="00D61983" w:rsidRPr="00D61983">
        <w:rPr>
          <w:kern w:val="0"/>
          <w:sz w:val="24"/>
          <w:szCs w:val="24"/>
          <w14:ligatures w14:val="none"/>
        </w:rPr>
        <w:t xml:space="preserve"> </w:t>
      </w:r>
      <w:r w:rsidRPr="00D61983">
        <w:rPr>
          <w:kern w:val="0"/>
          <w:sz w:val="24"/>
          <w:szCs w:val="24"/>
          <w14:ligatures w14:val="none"/>
        </w:rPr>
        <w:t xml:space="preserve"> </w:t>
      </w:r>
      <w:hyperlink r:id="rId6" w:history="1">
        <w:r w:rsidR="00D61983" w:rsidRPr="00D61983">
          <w:rPr>
            <w:rStyle w:val="Hyperlink"/>
            <w:kern w:val="0"/>
            <w:sz w:val="24"/>
            <w:szCs w:val="24"/>
            <w14:ligatures w14:val="none"/>
          </w:rPr>
          <w:t>https://www.solihullcommunityhousing.org.uk/home-contents-insurance/</w:t>
        </w:r>
      </w:hyperlink>
      <w:r w:rsidR="00D61983" w:rsidRPr="00D61983">
        <w:rPr>
          <w:kern w:val="0"/>
          <w:sz w:val="24"/>
          <w:szCs w:val="24"/>
          <w14:ligatures w14:val="none"/>
        </w:rPr>
        <w:t xml:space="preserve"> </w:t>
      </w:r>
    </w:p>
    <w:p w14:paraId="032C02E8" w14:textId="77777777" w:rsidR="00325FDD" w:rsidRPr="00D61983" w:rsidRDefault="00325FDD" w:rsidP="00325FDD">
      <w:pPr>
        <w:numPr>
          <w:ilvl w:val="0"/>
          <w:numId w:val="6"/>
        </w:numPr>
        <w:spacing w:line="256" w:lineRule="auto"/>
        <w:contextualSpacing/>
        <w:rPr>
          <w:kern w:val="0"/>
          <w:sz w:val="24"/>
          <w:szCs w:val="24"/>
          <w14:ligatures w14:val="none"/>
        </w:rPr>
      </w:pPr>
      <w:r w:rsidRPr="00D61983">
        <w:rPr>
          <w:kern w:val="0"/>
          <w:sz w:val="24"/>
          <w:szCs w:val="24"/>
          <w14:ligatures w14:val="none"/>
        </w:rPr>
        <w:t>Or request an application pack from your local housing office.</w:t>
      </w:r>
    </w:p>
    <w:p w14:paraId="6D843C8A" w14:textId="77777777" w:rsidR="00325FDD" w:rsidRPr="00325FDD" w:rsidRDefault="00325FDD" w:rsidP="00325FDD">
      <w:pPr>
        <w:spacing w:line="256" w:lineRule="auto"/>
        <w:contextualSpacing/>
        <w:rPr>
          <w:kern w:val="0"/>
          <w14:ligatures w14:val="none"/>
        </w:rPr>
      </w:pPr>
    </w:p>
    <w:p w14:paraId="4A78252B" w14:textId="77777777" w:rsidR="00325FDD" w:rsidRPr="00325FDD" w:rsidRDefault="00325FDD" w:rsidP="00325FDD">
      <w:pPr>
        <w:spacing w:line="256" w:lineRule="auto"/>
        <w:rPr>
          <w:kern w:val="0"/>
          <w:sz w:val="16"/>
          <w:szCs w:val="16"/>
          <w14:ligatures w14:val="none"/>
        </w:rPr>
      </w:pPr>
      <w:r w:rsidRPr="00325FDD">
        <w:rPr>
          <w:kern w:val="0"/>
          <w:sz w:val="16"/>
          <w:szCs w:val="16"/>
          <w14:ligatures w14:val="none"/>
        </w:rPr>
        <w:t xml:space="preserve">Solihull Community Housing in partnership with Thistle Insurance Services Limited. Thistle Tenant Risks is a trading style of Thistle Insurance Services Limited. Thistle Insurance Services Limited is authorised and regulated by the Financial Conduct Authority Firm Reference Number 310419. Registered in England under No. 00338645. Registered office: Rossington’s Business Park, West Carr Road, Retford, Nottinghamshire, DN22 7SW. Thistle Insurance Services Ltd is part of the PIB Group. </w:t>
      </w:r>
    </w:p>
    <w:p w14:paraId="4A37278C" w14:textId="272460F6" w:rsidR="00C953F7" w:rsidRDefault="00325FDD" w:rsidP="00D61983">
      <w:pPr>
        <w:spacing w:line="256" w:lineRule="auto"/>
      </w:pPr>
      <w:r w:rsidRPr="00325FDD">
        <w:rPr>
          <w:kern w:val="0"/>
          <w:sz w:val="16"/>
          <w:szCs w:val="16"/>
          <w14:ligatures w14:val="none"/>
        </w:rPr>
        <w:t xml:space="preserve">Our Privacy Policy: </w:t>
      </w:r>
      <w:hyperlink r:id="rId7" w:history="1">
        <w:r w:rsidR="00D61983" w:rsidRPr="00744A3D">
          <w:rPr>
            <w:rStyle w:val="Hyperlink"/>
            <w:kern w:val="0"/>
            <w:sz w:val="16"/>
            <w:szCs w:val="16"/>
            <w14:ligatures w14:val="none"/>
          </w:rPr>
          <w:t>www.thistleinsurance.co.uk/Privacy-Policy</w:t>
        </w:r>
      </w:hyperlink>
    </w:p>
    <w:sectPr w:rsidR="00C953F7" w:rsidSect="001850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A3863"/>
    <w:multiLevelType w:val="hybridMultilevel"/>
    <w:tmpl w:val="BEFC4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3630CA5"/>
    <w:multiLevelType w:val="hybridMultilevel"/>
    <w:tmpl w:val="90A0C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F62F4D"/>
    <w:multiLevelType w:val="hybridMultilevel"/>
    <w:tmpl w:val="A04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84493"/>
    <w:multiLevelType w:val="hybridMultilevel"/>
    <w:tmpl w:val="E1CE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75098"/>
    <w:multiLevelType w:val="hybridMultilevel"/>
    <w:tmpl w:val="1B12FCCA"/>
    <w:lvl w:ilvl="0" w:tplc="C178CF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D12BE"/>
    <w:multiLevelType w:val="hybridMultilevel"/>
    <w:tmpl w:val="86D8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309302">
    <w:abstractNumId w:val="5"/>
  </w:num>
  <w:num w:numId="2" w16cid:durableId="1822429597">
    <w:abstractNumId w:val="4"/>
  </w:num>
  <w:num w:numId="3" w16cid:durableId="784080475">
    <w:abstractNumId w:val="2"/>
  </w:num>
  <w:num w:numId="4" w16cid:durableId="1631588942">
    <w:abstractNumId w:val="3"/>
  </w:num>
  <w:num w:numId="5" w16cid:durableId="1376467431">
    <w:abstractNumId w:val="0"/>
  </w:num>
  <w:num w:numId="6" w16cid:durableId="148238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5"/>
    <w:rsid w:val="00150266"/>
    <w:rsid w:val="001850B5"/>
    <w:rsid w:val="00187C8C"/>
    <w:rsid w:val="00246F0E"/>
    <w:rsid w:val="003179C2"/>
    <w:rsid w:val="00325FDD"/>
    <w:rsid w:val="003407BB"/>
    <w:rsid w:val="00551DC5"/>
    <w:rsid w:val="0066015A"/>
    <w:rsid w:val="006829AA"/>
    <w:rsid w:val="007417E2"/>
    <w:rsid w:val="008B4EAE"/>
    <w:rsid w:val="00A358EC"/>
    <w:rsid w:val="00A82667"/>
    <w:rsid w:val="00C953F7"/>
    <w:rsid w:val="00D61983"/>
    <w:rsid w:val="00E0778C"/>
    <w:rsid w:val="00E86FD4"/>
    <w:rsid w:val="00EC7065"/>
    <w:rsid w:val="00F4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5630"/>
  <w15:chartTrackingRefBased/>
  <w15:docId w15:val="{EEB9EAD6-608A-4FEB-9692-AFDD34B3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B5"/>
    <w:pPr>
      <w:ind w:left="720"/>
      <w:contextualSpacing/>
    </w:pPr>
  </w:style>
  <w:style w:type="character" w:styleId="Hyperlink">
    <w:name w:val="Hyperlink"/>
    <w:basedOn w:val="DefaultParagraphFont"/>
    <w:uiPriority w:val="99"/>
    <w:unhideWhenUsed/>
    <w:rsid w:val="00A358EC"/>
    <w:rPr>
      <w:color w:val="0563C1" w:themeColor="hyperlink"/>
      <w:u w:val="single"/>
    </w:rPr>
  </w:style>
  <w:style w:type="character" w:styleId="UnresolvedMention">
    <w:name w:val="Unresolved Mention"/>
    <w:basedOn w:val="DefaultParagraphFont"/>
    <w:uiPriority w:val="99"/>
    <w:semiHidden/>
    <w:unhideWhenUsed/>
    <w:rsid w:val="00A358EC"/>
    <w:rPr>
      <w:color w:val="605E5C"/>
      <w:shd w:val="clear" w:color="auto" w:fill="E1DFDD"/>
    </w:rPr>
  </w:style>
  <w:style w:type="paragraph" w:styleId="Revision">
    <w:name w:val="Revision"/>
    <w:hidden/>
    <w:uiPriority w:val="99"/>
    <w:semiHidden/>
    <w:rsid w:val="008B4EAE"/>
    <w:pPr>
      <w:spacing w:after="0" w:line="240" w:lineRule="auto"/>
    </w:pPr>
  </w:style>
  <w:style w:type="character" w:styleId="CommentReference">
    <w:name w:val="annotation reference"/>
    <w:basedOn w:val="DefaultParagraphFont"/>
    <w:uiPriority w:val="99"/>
    <w:semiHidden/>
    <w:unhideWhenUsed/>
    <w:rsid w:val="008B4EAE"/>
    <w:rPr>
      <w:sz w:val="16"/>
      <w:szCs w:val="16"/>
    </w:rPr>
  </w:style>
  <w:style w:type="paragraph" w:styleId="CommentText">
    <w:name w:val="annotation text"/>
    <w:basedOn w:val="Normal"/>
    <w:link w:val="CommentTextChar"/>
    <w:uiPriority w:val="99"/>
    <w:unhideWhenUsed/>
    <w:rsid w:val="008B4EAE"/>
    <w:pPr>
      <w:spacing w:line="240" w:lineRule="auto"/>
    </w:pPr>
    <w:rPr>
      <w:sz w:val="20"/>
      <w:szCs w:val="20"/>
    </w:rPr>
  </w:style>
  <w:style w:type="character" w:customStyle="1" w:styleId="CommentTextChar">
    <w:name w:val="Comment Text Char"/>
    <w:basedOn w:val="DefaultParagraphFont"/>
    <w:link w:val="CommentText"/>
    <w:uiPriority w:val="99"/>
    <w:rsid w:val="008B4EAE"/>
    <w:rPr>
      <w:sz w:val="20"/>
      <w:szCs w:val="20"/>
    </w:rPr>
  </w:style>
  <w:style w:type="paragraph" w:styleId="CommentSubject">
    <w:name w:val="annotation subject"/>
    <w:basedOn w:val="CommentText"/>
    <w:next w:val="CommentText"/>
    <w:link w:val="CommentSubjectChar"/>
    <w:uiPriority w:val="99"/>
    <w:semiHidden/>
    <w:unhideWhenUsed/>
    <w:rsid w:val="008B4EAE"/>
    <w:rPr>
      <w:b/>
      <w:bCs/>
    </w:rPr>
  </w:style>
  <w:style w:type="character" w:customStyle="1" w:styleId="CommentSubjectChar">
    <w:name w:val="Comment Subject Char"/>
    <w:basedOn w:val="CommentTextChar"/>
    <w:link w:val="CommentSubject"/>
    <w:uiPriority w:val="99"/>
    <w:semiHidden/>
    <w:rsid w:val="008B4EAE"/>
    <w:rPr>
      <w:b/>
      <w:bCs/>
      <w:sz w:val="20"/>
      <w:szCs w:val="20"/>
    </w:rPr>
  </w:style>
  <w:style w:type="character" w:styleId="FollowedHyperlink">
    <w:name w:val="FollowedHyperlink"/>
    <w:basedOn w:val="DefaultParagraphFont"/>
    <w:uiPriority w:val="99"/>
    <w:semiHidden/>
    <w:unhideWhenUsed/>
    <w:rsid w:val="00D61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70">
      <w:bodyDiv w:val="1"/>
      <w:marLeft w:val="0"/>
      <w:marRight w:val="0"/>
      <w:marTop w:val="0"/>
      <w:marBottom w:val="0"/>
      <w:divBdr>
        <w:top w:val="none" w:sz="0" w:space="0" w:color="auto"/>
        <w:left w:val="none" w:sz="0" w:space="0" w:color="auto"/>
        <w:bottom w:val="none" w:sz="0" w:space="0" w:color="auto"/>
        <w:right w:val="none" w:sz="0" w:space="0" w:color="auto"/>
      </w:divBdr>
    </w:div>
    <w:div w:id="3286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stleinsurance.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ihullcommunityhousing.org.uk/home-contents-insura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Alvey</dc:creator>
  <cp:keywords/>
  <dc:description/>
  <cp:lastModifiedBy>Adrianne Bailey (SCH)</cp:lastModifiedBy>
  <cp:revision>4</cp:revision>
  <dcterms:created xsi:type="dcterms:W3CDTF">2023-08-23T13:46:00Z</dcterms:created>
  <dcterms:modified xsi:type="dcterms:W3CDTF">2023-08-25T10:01:00Z</dcterms:modified>
</cp:coreProperties>
</file>